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D5" w:rsidRDefault="007051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51D5" w:rsidRDefault="005B00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UCHWAŁA NR 6</w:t>
      </w:r>
    </w:p>
    <w:p w:rsidR="007051D5" w:rsidRDefault="005B00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Rady Dydaktycznej dla kierunku filologia angielska</w:t>
      </w:r>
    </w:p>
    <w:p w:rsidR="007051D5" w:rsidRDefault="005B00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B8301A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maja 2020 r.</w:t>
      </w:r>
    </w:p>
    <w:p w:rsidR="007051D5" w:rsidRDefault="005B00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/przyjęta w trybie korespondencyjnym/</w:t>
      </w:r>
    </w:p>
    <w:p w:rsidR="007051D5" w:rsidRDefault="007051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51D5" w:rsidRDefault="005B00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sprawie wytycznych dotyczących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szczegółowych kryteriów zmiany formy odbywania studiów przez studenta kierunku filologia angielska</w:t>
      </w:r>
    </w:p>
    <w:p w:rsidR="007051D5" w:rsidRDefault="007051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51D5" w:rsidRDefault="005B00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podstawie § 58 ust. 5 Statutu Uniwersytetu Warszawskiego (Monitor UW z 2019 r. poz. 190) oraz § 4 i § 15 ust. 1, 2, 3 Regulaminu Studiów na Uniwersytecie Warszawskim (Monitor UW z 2019 r. poz. 186) oraz Uchwały nr 7 Uniwersyteckiej  Rady ds. Kształcenia</w:t>
      </w:r>
    </w:p>
    <w:p w:rsidR="007051D5" w:rsidRDefault="005B002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dnia 9 kwietnia 2020 r., Rada Dydaktyczna dla kierunku filologia angielska postanawia, co następuje: </w:t>
      </w:r>
    </w:p>
    <w:p w:rsidR="00B8301A" w:rsidRDefault="00B830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301A" w:rsidRDefault="00B8301A">
      <w:pPr>
        <w:rPr>
          <w:color w:val="000000"/>
        </w:rPr>
      </w:pPr>
    </w:p>
    <w:p w:rsidR="007051D5" w:rsidRDefault="005B00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7051D5" w:rsidRDefault="005B0024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Formułuje się wytyczne dotyczące szczegółowych kryteriów zmiany formy odbywania studiów przez studenta kierunku filologia angielska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051D5" w:rsidRDefault="005B00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Wytyczne, o których mowa w ust. 1, stanowią załącznik do uchwały. </w:t>
      </w:r>
    </w:p>
    <w:p w:rsidR="007051D5" w:rsidRDefault="007051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51D5" w:rsidRDefault="005B00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7051D5" w:rsidRDefault="005B00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Uchwała wchodzi w życie z dniem podjęcia. </w:t>
      </w:r>
    </w:p>
    <w:p w:rsidR="007051D5" w:rsidRDefault="007051D5">
      <w:pPr>
        <w:jc w:val="center"/>
        <w:rPr>
          <w:rFonts w:ascii="Arial" w:hAnsi="Arial"/>
          <w:b/>
          <w:bCs/>
          <w:sz w:val="28"/>
          <w:szCs w:val="28"/>
        </w:rPr>
      </w:pPr>
    </w:p>
    <w:p w:rsidR="007051D5" w:rsidRDefault="007051D5">
      <w:pPr>
        <w:jc w:val="center"/>
        <w:rPr>
          <w:rFonts w:ascii="Arial" w:hAnsi="Arial"/>
          <w:b/>
          <w:bCs/>
          <w:sz w:val="28"/>
          <w:szCs w:val="28"/>
        </w:rPr>
      </w:pPr>
    </w:p>
    <w:p w:rsidR="007051D5" w:rsidRDefault="007051D5">
      <w:pPr>
        <w:jc w:val="center"/>
        <w:rPr>
          <w:rFonts w:ascii="Arial" w:hAnsi="Arial"/>
          <w:b/>
          <w:bCs/>
          <w:sz w:val="28"/>
          <w:szCs w:val="28"/>
        </w:rPr>
      </w:pPr>
    </w:p>
    <w:p w:rsidR="00B8301A" w:rsidRDefault="00B8301A" w:rsidP="00B830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B8301A" w:rsidRDefault="00B8301A" w:rsidP="00B830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301A" w:rsidRDefault="00B8301A" w:rsidP="00B8301A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B8301A">
        <w:rPr>
          <w:rFonts w:ascii="Times New Roman" w:hAnsi="Times New Roman" w:cs="Times New Roman"/>
          <w:bCs/>
          <w:sz w:val="24"/>
          <w:szCs w:val="24"/>
        </w:rPr>
        <w:t xml:space="preserve">/-/ </w:t>
      </w:r>
      <w:r w:rsidRPr="00B8301A">
        <w:rPr>
          <w:rFonts w:ascii="Times New Roman" w:hAnsi="Times New Roman" w:cs="Times New Roman"/>
          <w:bCs/>
          <w:i/>
          <w:sz w:val="24"/>
          <w:szCs w:val="24"/>
        </w:rPr>
        <w:t>E</w:t>
      </w:r>
      <w:r>
        <w:rPr>
          <w:rFonts w:ascii="Times New Roman" w:hAnsi="Times New Roman" w:cs="Times New Roman"/>
          <w:bCs/>
          <w:i/>
          <w:sz w:val="24"/>
          <w:szCs w:val="24"/>
        </w:rPr>
        <w:t>lżbieta Foltyńska</w:t>
      </w:r>
    </w:p>
    <w:p w:rsidR="00B8301A" w:rsidRDefault="00B8301A" w:rsidP="00B8301A">
      <w:pPr>
        <w:ind w:left="1416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Przewodnicząca Rady Dydaktycznej</w:t>
      </w:r>
    </w:p>
    <w:p w:rsidR="00B8301A" w:rsidRPr="00B8301A" w:rsidRDefault="00B8301A" w:rsidP="00B8301A">
      <w:pPr>
        <w:ind w:left="1416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dla kierunku filologia angielska</w:t>
      </w:r>
    </w:p>
    <w:p w:rsidR="00E465C8" w:rsidRDefault="00E465C8">
      <w:pPr>
        <w:jc w:val="center"/>
        <w:rPr>
          <w:rFonts w:ascii="Arial" w:hAnsi="Arial"/>
          <w:b/>
          <w:bCs/>
          <w:sz w:val="28"/>
          <w:szCs w:val="28"/>
        </w:rPr>
      </w:pPr>
    </w:p>
    <w:p w:rsidR="007051D5" w:rsidRDefault="007051D5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7051D5" w:rsidRDefault="007051D5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B8301A" w:rsidRDefault="00B8301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7051D5" w:rsidRPr="008D0F13" w:rsidRDefault="005B0024">
      <w:pPr>
        <w:ind w:left="3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0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Załącznik </w:t>
      </w:r>
    </w:p>
    <w:p w:rsidR="007051D5" w:rsidRPr="00B8301A" w:rsidRDefault="005B0024">
      <w:pPr>
        <w:ind w:left="3540"/>
        <w:rPr>
          <w:rFonts w:ascii="Times New Roman" w:hAnsi="Times New Roman" w:cs="Times New Roman"/>
          <w:color w:val="FF0000"/>
        </w:rPr>
      </w:pPr>
      <w:r w:rsidRPr="00B8301A">
        <w:rPr>
          <w:rFonts w:ascii="Times New Roman" w:hAnsi="Times New Roman" w:cs="Times New Roman"/>
          <w:color w:val="000000"/>
        </w:rPr>
        <w:t>do uchwały nr 6 Rady  Dydaktycznej dla kierunku filologia angielska z dnia</w:t>
      </w:r>
      <w:r w:rsidRPr="00B8301A">
        <w:rPr>
          <w:rFonts w:ascii="Times New Roman" w:hAnsi="Times New Roman" w:cs="Times New Roman"/>
          <w:color w:val="FF0000"/>
        </w:rPr>
        <w:t xml:space="preserve"> </w:t>
      </w:r>
      <w:r w:rsidR="00B8301A" w:rsidRPr="00B8301A">
        <w:rPr>
          <w:rFonts w:ascii="Times New Roman" w:hAnsi="Times New Roman" w:cs="Times New Roman"/>
        </w:rPr>
        <w:t>14</w:t>
      </w:r>
      <w:r w:rsidRPr="00B8301A">
        <w:rPr>
          <w:rFonts w:ascii="Times New Roman" w:hAnsi="Times New Roman" w:cs="Times New Roman"/>
          <w:color w:val="000000"/>
        </w:rPr>
        <w:t xml:space="preserve"> maja 2020 r. w sprawie wytycznych dotyczących szczegółowych kryteriów zmiany formy odbywania studiów przez studenta Uniwersytetu Warszawskiego na kierunku filologia angielska</w:t>
      </w:r>
    </w:p>
    <w:p w:rsidR="007051D5" w:rsidRDefault="007051D5">
      <w:pPr>
        <w:jc w:val="center"/>
        <w:rPr>
          <w:rFonts w:ascii="Arial" w:hAnsi="Arial"/>
          <w:b/>
          <w:bCs/>
          <w:sz w:val="28"/>
          <w:szCs w:val="28"/>
        </w:rPr>
      </w:pPr>
    </w:p>
    <w:p w:rsidR="007051D5" w:rsidRDefault="00705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1D5" w:rsidRDefault="005B0024">
      <w:pPr>
        <w:jc w:val="center"/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7051D5" w:rsidRDefault="005B0024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Rada Dydaktyczna dla kierunku filologia angielska określa szczegółowe kryteria zmiany formy odbywania studiów przez studenta kierunku f</w:t>
      </w:r>
      <w:r w:rsidR="00E465C8">
        <w:rPr>
          <w:rFonts w:ascii="Times New Roman" w:hAnsi="Times New Roman" w:cs="Times New Roman"/>
          <w:color w:val="000000"/>
          <w:sz w:val="24"/>
          <w:szCs w:val="24"/>
        </w:rPr>
        <w:t>ilologia angielska realizowanych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Instytucie Anglistyki Uniwersytetu Warszawskiego, zwanym dalej IA:</w:t>
      </w:r>
    </w:p>
    <w:p w:rsidR="007051D5" w:rsidRDefault="005B00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ze studiów niestacjonarnych na studia stacjonarne;</w:t>
      </w:r>
    </w:p>
    <w:p w:rsidR="007051D5" w:rsidRDefault="005B0024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ze studiów stacjonarnych na studia niestacjonarne.</w:t>
      </w:r>
    </w:p>
    <w:p w:rsidR="007051D5" w:rsidRDefault="007051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51D5" w:rsidRDefault="005B00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7051D5" w:rsidRDefault="005B0024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Student ma prawo złożyć wniosek o zmianę formy odbywania studiów w IA po zakończeniu pierwszego cyklu dydaktycznego, tj. po zaliczeniu pierwszego roku studiów. Wniosek kierowany jest do kierownika studiów za pośrednictwem Sekretariatu ds. Studenckich.</w:t>
      </w:r>
    </w:p>
    <w:p w:rsidR="007051D5" w:rsidRDefault="007051D5">
      <w:pPr>
        <w:rPr>
          <w:rFonts w:ascii="Times New Roman" w:hAnsi="Times New Roman" w:cs="Times New Roman"/>
          <w:sz w:val="24"/>
          <w:szCs w:val="24"/>
        </w:rPr>
      </w:pPr>
    </w:p>
    <w:p w:rsidR="007051D5" w:rsidRDefault="005B0024">
      <w:pPr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7051D5" w:rsidRPr="009062BE" w:rsidRDefault="005B00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2BE">
        <w:rPr>
          <w:rFonts w:ascii="Times New Roman" w:hAnsi="Times New Roman" w:cs="Times New Roman"/>
          <w:sz w:val="24"/>
          <w:szCs w:val="24"/>
        </w:rPr>
        <w:t>Zmiana formy ze studiów niestacjonarnych na stacjonarne:</w:t>
      </w:r>
    </w:p>
    <w:p w:rsidR="007051D5" w:rsidRPr="009062BE" w:rsidRDefault="005B00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2BE">
        <w:rPr>
          <w:rFonts w:ascii="Times New Roman" w:hAnsi="Times New Roman" w:cs="Times New Roman"/>
          <w:sz w:val="24"/>
          <w:szCs w:val="24"/>
        </w:rPr>
        <w:t>na studiach I stopnia: nie dotyczy, ponieważ IA nie prowadzi studiów niestacjonarnych dla tego poziomu studiów</w:t>
      </w:r>
      <w:r w:rsidR="001F64EF">
        <w:rPr>
          <w:rFonts w:ascii="Times New Roman" w:hAnsi="Times New Roman" w:cs="Times New Roman"/>
          <w:sz w:val="24"/>
          <w:szCs w:val="24"/>
        </w:rPr>
        <w:t>;</w:t>
      </w:r>
      <w:r w:rsidRPr="009062BE">
        <w:rPr>
          <w:rFonts w:ascii="Times New Roman" w:hAnsi="Times New Roman" w:cs="Times New Roman"/>
          <w:sz w:val="24"/>
          <w:szCs w:val="24"/>
        </w:rPr>
        <w:t xml:space="preserve"> przypadku powołania studiów niestacjonarnych, Rada Dydaktyczna przyjmie odpowiednie zasady i kryteria zmiany formy studiów</w:t>
      </w:r>
    </w:p>
    <w:p w:rsidR="000C27DF" w:rsidRPr="000C27DF" w:rsidRDefault="005B0024" w:rsidP="000C27DF">
      <w:pPr>
        <w:pStyle w:val="Akapitzlist"/>
        <w:numPr>
          <w:ilvl w:val="1"/>
          <w:numId w:val="1"/>
        </w:numPr>
        <w:jc w:val="both"/>
        <w:rPr>
          <w:color w:val="000000"/>
        </w:rPr>
      </w:pPr>
      <w:r w:rsidRPr="000C27DF">
        <w:rPr>
          <w:rFonts w:ascii="Times New Roman" w:hAnsi="Times New Roman" w:cs="Times New Roman"/>
          <w:sz w:val="24"/>
          <w:szCs w:val="24"/>
        </w:rPr>
        <w:t xml:space="preserve">na studiach II stopnia: </w:t>
      </w:r>
      <w:r w:rsidR="000C27DF" w:rsidRPr="000C27DF">
        <w:rPr>
          <w:rFonts w:ascii="Times New Roman" w:hAnsi="Times New Roman" w:cs="Times New Roman"/>
          <w:color w:val="000000"/>
          <w:sz w:val="24"/>
          <w:szCs w:val="24"/>
        </w:rPr>
        <w:t xml:space="preserve">studia niestacjonarne w IA prowadzone są tylko w trybie zaocznym i </w:t>
      </w:r>
      <w:r w:rsidRPr="000C27DF">
        <w:rPr>
          <w:rFonts w:ascii="Times New Roman" w:hAnsi="Times New Roman" w:cs="Times New Roman"/>
          <w:sz w:val="24"/>
          <w:szCs w:val="24"/>
        </w:rPr>
        <w:t>zmiana formy studiów jest niemożliwa ze względu na znaczne różnice programowe</w:t>
      </w:r>
      <w:r w:rsidR="001F64EF">
        <w:rPr>
          <w:rFonts w:ascii="Times New Roman" w:hAnsi="Times New Roman" w:cs="Times New Roman"/>
          <w:sz w:val="24"/>
          <w:szCs w:val="24"/>
        </w:rPr>
        <w:t>; w</w:t>
      </w:r>
      <w:r w:rsidR="000C27DF" w:rsidRPr="000C27DF">
        <w:rPr>
          <w:rFonts w:ascii="Times New Roman" w:hAnsi="Times New Roman" w:cs="Times New Roman"/>
          <w:color w:val="000000"/>
          <w:sz w:val="24"/>
          <w:szCs w:val="24"/>
        </w:rPr>
        <w:t xml:space="preserve"> przypadku powołania studiów niestacjonarnych wieczorowych, Rada Dydaktyczna przyjmie odpowiednie zasady i kryteria zmiany formy studiów</w:t>
      </w:r>
    </w:p>
    <w:p w:rsidR="007051D5" w:rsidRPr="009062BE" w:rsidRDefault="007051D5" w:rsidP="000C27DF">
      <w:pPr>
        <w:pStyle w:val="Akapitzlist"/>
        <w:jc w:val="both"/>
      </w:pPr>
    </w:p>
    <w:p w:rsidR="007051D5" w:rsidRPr="009062BE" w:rsidRDefault="007051D5">
      <w:pPr>
        <w:rPr>
          <w:rFonts w:ascii="Times New Roman" w:hAnsi="Times New Roman" w:cs="Times New Roman"/>
          <w:sz w:val="24"/>
          <w:szCs w:val="24"/>
        </w:rPr>
      </w:pPr>
    </w:p>
    <w:p w:rsidR="007051D5" w:rsidRDefault="005B0024">
      <w:pPr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7051D5" w:rsidRPr="009062BE" w:rsidRDefault="005B0024" w:rsidP="000C27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2BE">
        <w:rPr>
          <w:rFonts w:ascii="Times New Roman" w:hAnsi="Times New Roman" w:cs="Times New Roman"/>
          <w:sz w:val="24"/>
          <w:szCs w:val="24"/>
        </w:rPr>
        <w:t>Zmiana formy ze studiów stacjonarnych na niestacjonarne:</w:t>
      </w:r>
    </w:p>
    <w:p w:rsidR="007051D5" w:rsidRPr="009062BE" w:rsidRDefault="005B0024" w:rsidP="000C27D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2BE">
        <w:rPr>
          <w:rFonts w:ascii="Times New Roman" w:hAnsi="Times New Roman" w:cs="Times New Roman"/>
          <w:sz w:val="24"/>
          <w:szCs w:val="24"/>
        </w:rPr>
        <w:t>na studiach I stopnia: nie dotyczy, ponieważ IA nie prowadzi studiów niestacjonarnych dla tego poziomu studiów</w:t>
      </w:r>
      <w:r w:rsidR="001F64EF">
        <w:rPr>
          <w:rFonts w:ascii="Times New Roman" w:hAnsi="Times New Roman" w:cs="Times New Roman"/>
          <w:sz w:val="24"/>
          <w:szCs w:val="24"/>
        </w:rPr>
        <w:t>; w</w:t>
      </w:r>
      <w:r w:rsidRPr="009062BE">
        <w:rPr>
          <w:rFonts w:ascii="Times New Roman" w:hAnsi="Times New Roman" w:cs="Times New Roman"/>
          <w:sz w:val="24"/>
          <w:szCs w:val="24"/>
        </w:rPr>
        <w:t xml:space="preserve"> przypadku powołania studiów niestacjonarnych, Rada Dydaktyczna przyjmie odpowiednie zasady i kryteria zmiany formy studiów</w:t>
      </w:r>
    </w:p>
    <w:p w:rsidR="007051D5" w:rsidRDefault="005B0024" w:rsidP="000C27DF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studiach II stopnia: zmiana formy studiów ze stacjonarnych na niestacjonarne zaoczne (studia niestacjonarne w IA prowadzone są tylko w trybie zaocznym) jest możliwa po uzyskaniu zaliczenia pierwszego cyklu, tj. po uzyskaniu zaliczeń wszystkich przedmiotów przewidzianych w planie pierwszego roku studiów II stopnia. Zatem</w:t>
      </w:r>
      <w:r w:rsidR="00E465C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wymaganą średnią po pierwszym roku studiów określa</w:t>
      </w:r>
      <w:r w:rsidR="00E465C8">
        <w:rPr>
          <w:rFonts w:ascii="Times New Roman" w:hAnsi="Times New Roman" w:cs="Times New Roman"/>
          <w:color w:val="000000"/>
          <w:sz w:val="24"/>
          <w:szCs w:val="24"/>
        </w:rPr>
        <w:t xml:space="preserve"> się na minimalnym poziomie 3,0. Nie ustala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żadnych kryteriów dodatkowych. W przypadku powołania studiów niestacjonarnych</w:t>
      </w:r>
      <w:r w:rsidR="00E465C8">
        <w:rPr>
          <w:rFonts w:ascii="Times New Roman" w:hAnsi="Times New Roman" w:cs="Times New Roman"/>
          <w:color w:val="000000"/>
          <w:sz w:val="24"/>
          <w:szCs w:val="24"/>
        </w:rPr>
        <w:t xml:space="preserve"> wieczorowych</w:t>
      </w:r>
      <w:r>
        <w:rPr>
          <w:rFonts w:ascii="Times New Roman" w:hAnsi="Times New Roman" w:cs="Times New Roman"/>
          <w:color w:val="000000"/>
          <w:sz w:val="24"/>
          <w:szCs w:val="24"/>
        </w:rPr>
        <w:t>, Rada Dydaktyczna przyjmie odpowiednie zasady i kryteria zmiany formy studiów.</w:t>
      </w:r>
    </w:p>
    <w:p w:rsidR="007051D5" w:rsidRDefault="007051D5">
      <w:pPr>
        <w:ind w:left="708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1D5" w:rsidRDefault="007051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1D5" w:rsidRPr="00B8301A" w:rsidRDefault="005B0024" w:rsidP="00B83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Szczegółowe kryteria zmiany formy odbywania studiów przez studenta kierunku filologia angielska mają zastosowanie wobec osób rozpoczynających studia od 1 października 2020 r</w:t>
      </w:r>
      <w:r w:rsidR="00B830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7051D5" w:rsidRPr="00B8301A" w:rsidSect="007051D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9C9"/>
    <w:multiLevelType w:val="multilevel"/>
    <w:tmpl w:val="9578CB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3D70EEF"/>
    <w:multiLevelType w:val="multilevel"/>
    <w:tmpl w:val="228A8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265681B"/>
    <w:multiLevelType w:val="multilevel"/>
    <w:tmpl w:val="6234DB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1D5"/>
    <w:rsid w:val="000C27DF"/>
    <w:rsid w:val="001F64EF"/>
    <w:rsid w:val="00297DA1"/>
    <w:rsid w:val="00384524"/>
    <w:rsid w:val="005B0024"/>
    <w:rsid w:val="007051D5"/>
    <w:rsid w:val="008D0F13"/>
    <w:rsid w:val="009062BE"/>
    <w:rsid w:val="00A622B8"/>
    <w:rsid w:val="00A82424"/>
    <w:rsid w:val="00B5769A"/>
    <w:rsid w:val="00B8301A"/>
    <w:rsid w:val="00C6661C"/>
    <w:rsid w:val="00E465C8"/>
    <w:rsid w:val="00F4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7051D5"/>
    <w:rPr>
      <w:sz w:val="30"/>
    </w:rPr>
  </w:style>
  <w:style w:type="character" w:customStyle="1" w:styleId="ListLabel2">
    <w:name w:val="ListLabel 2"/>
    <w:qFormat/>
    <w:rsid w:val="007051D5"/>
    <w:rPr>
      <w:rFonts w:eastAsia="Calibri" w:cs="Times New Roman"/>
    </w:rPr>
  </w:style>
  <w:style w:type="character" w:customStyle="1" w:styleId="ListLabel3">
    <w:name w:val="ListLabel 3"/>
    <w:qFormat/>
    <w:rsid w:val="007051D5"/>
    <w:rPr>
      <w:rFonts w:eastAsia="Calibri" w:cs="Times New Roman"/>
    </w:rPr>
  </w:style>
  <w:style w:type="character" w:customStyle="1" w:styleId="ListLabel4">
    <w:name w:val="ListLabel 4"/>
    <w:qFormat/>
    <w:rsid w:val="007051D5"/>
    <w:rPr>
      <w:rFonts w:eastAsia="Calibri" w:cs="Times New Roman"/>
    </w:rPr>
  </w:style>
  <w:style w:type="character" w:customStyle="1" w:styleId="ListLabel5">
    <w:name w:val="ListLabel 5"/>
    <w:qFormat/>
    <w:rsid w:val="007051D5"/>
    <w:rPr>
      <w:rFonts w:eastAsia="Calibri" w:cs="Times New Roman"/>
    </w:rPr>
  </w:style>
  <w:style w:type="character" w:customStyle="1" w:styleId="ListLabel6">
    <w:name w:val="ListLabel 6"/>
    <w:qFormat/>
    <w:rsid w:val="007051D5"/>
    <w:rPr>
      <w:rFonts w:eastAsia="Calibri" w:cs="Times New Roman"/>
    </w:rPr>
  </w:style>
  <w:style w:type="character" w:customStyle="1" w:styleId="ListLabel7">
    <w:name w:val="ListLabel 7"/>
    <w:qFormat/>
    <w:rsid w:val="007051D5"/>
    <w:rPr>
      <w:rFonts w:eastAsia="Calibri" w:cs="Times New Roman"/>
    </w:rPr>
  </w:style>
  <w:style w:type="character" w:customStyle="1" w:styleId="ListLabel8">
    <w:name w:val="ListLabel 8"/>
    <w:qFormat/>
    <w:rsid w:val="007051D5"/>
    <w:rPr>
      <w:rFonts w:eastAsia="Calibri" w:cs="Times New Roman"/>
    </w:rPr>
  </w:style>
  <w:style w:type="character" w:customStyle="1" w:styleId="ListLabel9">
    <w:name w:val="ListLabel 9"/>
    <w:qFormat/>
    <w:rsid w:val="007051D5"/>
    <w:rPr>
      <w:rFonts w:eastAsia="Times New Roman" w:cs="Times New Roman"/>
    </w:rPr>
  </w:style>
  <w:style w:type="character" w:customStyle="1" w:styleId="ListLabel10">
    <w:name w:val="ListLabel 10"/>
    <w:qFormat/>
    <w:rsid w:val="007051D5"/>
    <w:rPr>
      <w:rFonts w:eastAsia="Calibri" w:cs="Times New Roman"/>
    </w:rPr>
  </w:style>
  <w:style w:type="character" w:customStyle="1" w:styleId="ListLabel11">
    <w:name w:val="ListLabel 11"/>
    <w:qFormat/>
    <w:rsid w:val="007051D5"/>
    <w:rPr>
      <w:rFonts w:eastAsia="Calibri" w:cs="Times New Roman"/>
    </w:rPr>
  </w:style>
  <w:style w:type="character" w:customStyle="1" w:styleId="ListLabel12">
    <w:name w:val="ListLabel 12"/>
    <w:qFormat/>
    <w:rsid w:val="007051D5"/>
    <w:rPr>
      <w:rFonts w:eastAsia="Calibri" w:cs="Times New Roman"/>
      <w:sz w:val="30"/>
    </w:rPr>
  </w:style>
  <w:style w:type="character" w:customStyle="1" w:styleId="ListLabel13">
    <w:name w:val="ListLabel 13"/>
    <w:qFormat/>
    <w:rsid w:val="007051D5"/>
    <w:rPr>
      <w:rFonts w:eastAsia="Calibri" w:cs="Times New Roman"/>
      <w:sz w:val="30"/>
    </w:rPr>
  </w:style>
  <w:style w:type="character" w:customStyle="1" w:styleId="ListLabel14">
    <w:name w:val="ListLabel 14"/>
    <w:qFormat/>
    <w:rsid w:val="007051D5"/>
    <w:rPr>
      <w:rFonts w:ascii="Times New Roman" w:eastAsia="Calibri" w:hAnsi="Times New Roman" w:cs="Times New Roman"/>
      <w:sz w:val="24"/>
    </w:rPr>
  </w:style>
  <w:style w:type="character" w:customStyle="1" w:styleId="ListLabel15">
    <w:name w:val="ListLabel 15"/>
    <w:qFormat/>
    <w:rsid w:val="007051D5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next w:val="Tekstpodstawowy"/>
    <w:qFormat/>
    <w:rsid w:val="00705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C6155"/>
    <w:pPr>
      <w:spacing w:after="140" w:line="288" w:lineRule="auto"/>
    </w:pPr>
  </w:style>
  <w:style w:type="paragraph" w:styleId="Lista">
    <w:name w:val="List"/>
    <w:basedOn w:val="Tekstpodstawowy"/>
    <w:rsid w:val="009C6155"/>
    <w:rPr>
      <w:rFonts w:cs="Mangal"/>
    </w:rPr>
  </w:style>
  <w:style w:type="paragraph" w:customStyle="1" w:styleId="Caption">
    <w:name w:val="Caption"/>
    <w:basedOn w:val="Normalny"/>
    <w:qFormat/>
    <w:rsid w:val="009C61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6155"/>
    <w:pPr>
      <w:suppressLineNumbers/>
    </w:pPr>
    <w:rPr>
      <w:rFonts w:cs="Mangal"/>
    </w:rPr>
  </w:style>
  <w:style w:type="paragraph" w:customStyle="1" w:styleId="Header">
    <w:name w:val="Header"/>
    <w:basedOn w:val="Normalny"/>
    <w:qFormat/>
    <w:rsid w:val="009C6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rsid w:val="00527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33395-4174-4318-BB8B-79ACDCFB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Elżbieta</cp:lastModifiedBy>
  <cp:revision>2</cp:revision>
  <dcterms:created xsi:type="dcterms:W3CDTF">2020-07-12T18:27:00Z</dcterms:created>
  <dcterms:modified xsi:type="dcterms:W3CDTF">2020-07-12T18:27:00Z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