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47E" w:rsidRPr="00A64BFE" w:rsidRDefault="00D0047E" w:rsidP="00D0047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64BFE">
        <w:rPr>
          <w:rFonts w:ascii="Times New Roman" w:hAnsi="Times New Roman" w:cs="Times New Roman"/>
        </w:rPr>
        <w:t xml:space="preserve">      Załącznik</w:t>
      </w:r>
    </w:p>
    <w:p w:rsidR="00D0047E" w:rsidRPr="00A64BFE" w:rsidRDefault="00D0047E" w:rsidP="00D0047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64BFE">
        <w:rPr>
          <w:rFonts w:ascii="Times New Roman" w:hAnsi="Times New Roman" w:cs="Times New Roman"/>
        </w:rPr>
        <w:t xml:space="preserve">do uchwały nr 8 Rady Dydaktycznej dla kierunku filologia angielska z </w:t>
      </w:r>
      <w:r w:rsidR="00DF591A">
        <w:rPr>
          <w:rFonts w:ascii="Times New Roman" w:hAnsi="Times New Roman" w:cs="Times New Roman"/>
        </w:rPr>
        <w:t>1 września</w:t>
      </w:r>
      <w:r w:rsidRPr="00A64BFE">
        <w:rPr>
          <w:rFonts w:ascii="Times New Roman" w:hAnsi="Times New Roman" w:cs="Times New Roman"/>
        </w:rPr>
        <w:t xml:space="preserve"> 2020 r.</w:t>
      </w:r>
    </w:p>
    <w:p w:rsidR="00D0047E" w:rsidRPr="00A64BFE" w:rsidRDefault="00D0047E" w:rsidP="00D0047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64BFE">
        <w:rPr>
          <w:rFonts w:ascii="Times New Roman" w:hAnsi="Times New Roman" w:cs="Times New Roman"/>
        </w:rPr>
        <w:t xml:space="preserve">w sprawie wytycznych dotyczących przeprowadzania egzaminów i oceniania </w:t>
      </w:r>
    </w:p>
    <w:p w:rsidR="00D0047E" w:rsidRDefault="00D0047E" w:rsidP="00D004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4BFE">
        <w:rPr>
          <w:rFonts w:ascii="Times New Roman" w:hAnsi="Times New Roman" w:cs="Times New Roman"/>
        </w:rPr>
        <w:t>na kierunku filologia angielska UW</w:t>
      </w:r>
    </w:p>
    <w:p w:rsidR="00D0047E" w:rsidRDefault="00D0047E" w:rsidP="00A64B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B40" w:rsidRDefault="00D0047E" w:rsidP="00A64BFE">
      <w:pPr>
        <w:pStyle w:val="normal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WYTYCZNE DOTYCZĄCYCH PRZEPROWADZANIA EGZAMINÓW I OCENIANIA NA UNIWERSYTECIE WARSZAWSKIM</w:t>
      </w:r>
    </w:p>
    <w:p w:rsidR="00364B40" w:rsidRDefault="00364B40" w:rsidP="00364B40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Postanowienia ogólne</w:t>
      </w:r>
    </w:p>
    <w:p w:rsidR="00364B40" w:rsidRDefault="00364B40" w:rsidP="00364B40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1</w:t>
      </w:r>
    </w:p>
    <w:p w:rsidR="00364B40" w:rsidRDefault="00364B40" w:rsidP="00364B40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Egzaminy i inne formy weryfikacji efektów uczenia się prowadzące do wystawienia studentowi oceny powinny przebiegać w atmosferze poszanowania godności wszystkich osób zaangażowanych. </w:t>
      </w:r>
    </w:p>
    <w:p w:rsidR="00364B40" w:rsidRDefault="00364B40" w:rsidP="00364B40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2</w:t>
      </w:r>
    </w:p>
    <w:p w:rsidR="00364B40" w:rsidRDefault="00364B40" w:rsidP="00364B40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Rada dydaktyczna, w porozumieniu z Samorządem Studenckim, określa następujące zasady przeprowadzania egzaminów i oceniania na kierunku filologia angie</w:t>
      </w:r>
      <w:r w:rsidR="00D60643">
        <w:rPr>
          <w:rFonts w:ascii="Times New Roman" w:eastAsia="Times New Roman" w:hAnsi="Times New Roman" w:cs="Times New Roman"/>
          <w:sz w:val="24"/>
          <w:szCs w:val="24"/>
        </w:rPr>
        <w:t xml:space="preserve">lska na studiach I </w:t>
      </w:r>
      <w:proofErr w:type="spellStart"/>
      <w:r w:rsidR="00D6064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D60643">
        <w:rPr>
          <w:rFonts w:ascii="Times New Roman" w:eastAsia="Times New Roman" w:hAnsi="Times New Roman" w:cs="Times New Roman"/>
          <w:sz w:val="24"/>
          <w:szCs w:val="24"/>
        </w:rPr>
        <w:t xml:space="preserve"> II stopnia, zgodnie z zapisami części V Regulaminu Studiów na Uniwersytecie Warszawskim.</w:t>
      </w:r>
    </w:p>
    <w:p w:rsidR="00364B40" w:rsidRDefault="00364B40" w:rsidP="00364B40">
      <w:pPr>
        <w:pStyle w:val="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4B40" w:rsidRDefault="00364B40" w:rsidP="00364B4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4B40">
        <w:rPr>
          <w:rFonts w:ascii="Times New Roman" w:eastAsia="Times New Roman" w:hAnsi="Times New Roman" w:cs="Times New Roman"/>
          <w:color w:val="000000"/>
          <w:sz w:val="24"/>
          <w:szCs w:val="24"/>
        </w:rPr>
        <w:t>RAMOWE ZASADY PRZEPROWADZANIA EGZAMINÓW</w:t>
      </w:r>
    </w:p>
    <w:p w:rsidR="00364B40" w:rsidRPr="00A64BFE" w:rsidRDefault="00364B40" w:rsidP="00A64BFE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3</w:t>
      </w:r>
    </w:p>
    <w:p w:rsidR="00364B40" w:rsidRDefault="00086EFD" w:rsidP="00086EF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EFD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4B40">
        <w:rPr>
          <w:rFonts w:ascii="Times New Roman" w:eastAsia="Times New Roman" w:hAnsi="Times New Roman" w:cs="Times New Roman"/>
          <w:sz w:val="24"/>
          <w:szCs w:val="24"/>
        </w:rPr>
        <w:t xml:space="preserve">Egzamin przeprowadza egzaminator, czyli osoba prowadząca dany przedmiot, lub, w szczególnych przypadkach, za zgodą kierownika studiów, osoba wskazana przez prowadzącego przedmiot. Egzaminatorem może być osoba posiadająca co najmniej stopień doktora. </w:t>
      </w:r>
    </w:p>
    <w:p w:rsidR="00086EFD" w:rsidRDefault="00086EFD" w:rsidP="00086EF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4B40" w:rsidRDefault="00364B40" w:rsidP="00F630E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Co najmniej 21 dni przed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rozpoczęciem głównej sesji egzaminacyjnej, egzaminator lub koordynator przedmiot</w:t>
      </w:r>
      <w:r w:rsidR="00537F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informuje studentów o szczegółowej organizacji egzaminu, w szczególności o:</w:t>
      </w:r>
    </w:p>
    <w:p w:rsidR="00364B40" w:rsidRDefault="00364B40" w:rsidP="00F630E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a) procedurze przeprowadzenia egzaminu, </w:t>
      </w:r>
    </w:p>
    <w:p w:rsidR="00364B40" w:rsidRDefault="00364B40" w:rsidP="00F630E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b) egzaminatorze lub egzaminatorach,</w:t>
      </w:r>
    </w:p>
    <w:p w:rsidR="00364B40" w:rsidRDefault="00364B40" w:rsidP="00F630E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c) ewentualnej obecności podczas egzaminu osób innych niż egzaminator oraz o zadaniach wykonywanych przez te osoby podczas egzaminu.</w:t>
      </w:r>
    </w:p>
    <w:p w:rsidR="00086EFD" w:rsidRDefault="00086EFD" w:rsidP="00F630E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4B40" w:rsidRDefault="00016A15" w:rsidP="00F630E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537F87">
        <w:rPr>
          <w:rFonts w:ascii="Times New Roman" w:eastAsia="Times New Roman" w:hAnsi="Times New Roman" w:cs="Times New Roman"/>
          <w:sz w:val="24"/>
          <w:szCs w:val="24"/>
        </w:rPr>
        <w:t>Jeżeli zachodzą</w:t>
      </w:r>
      <w:r w:rsidR="00364B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4B40">
        <w:rPr>
          <w:rFonts w:ascii="Times New Roman" w:eastAsia="Times New Roman" w:hAnsi="Times New Roman" w:cs="Times New Roman"/>
          <w:color w:val="000000"/>
          <w:sz w:val="24"/>
          <w:szCs w:val="24"/>
        </w:rPr>
        <w:t>okoliczności mogąc</w:t>
      </w:r>
      <w:r w:rsidR="00537F87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364B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rodzić obawy co do zachowania fachowości, bezstronności lub obiektywności przy ocenianiu studenta przez egzaminatora</w:t>
      </w:r>
      <w:r w:rsidR="00364B40">
        <w:rPr>
          <w:rFonts w:ascii="Times New Roman" w:eastAsia="Times New Roman" w:hAnsi="Times New Roman" w:cs="Times New Roman"/>
          <w:sz w:val="24"/>
          <w:szCs w:val="24"/>
        </w:rPr>
        <w:t xml:space="preserve">, na pisemny wniosek studenta złożony do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kierownika studiów </w:t>
      </w:r>
      <w:r w:rsidR="00364B40">
        <w:rPr>
          <w:rFonts w:ascii="Times New Roman" w:eastAsia="Times New Roman" w:hAnsi="Times New Roman" w:cs="Times New Roman"/>
          <w:sz w:val="24"/>
          <w:szCs w:val="24"/>
        </w:rPr>
        <w:t xml:space="preserve">co najmniej 14 dni przed egzaminem,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="00537F87">
        <w:rPr>
          <w:rFonts w:ascii="Times New Roman" w:eastAsia="Times New Roman" w:hAnsi="Times New Roman" w:cs="Times New Roman"/>
          <w:sz w:val="24"/>
          <w:szCs w:val="24"/>
        </w:rPr>
        <w:t>ierownik studiów</w:t>
      </w:r>
      <w:r w:rsidR="00364B40">
        <w:rPr>
          <w:rFonts w:ascii="Times New Roman" w:eastAsia="Times New Roman" w:hAnsi="Times New Roman" w:cs="Times New Roman"/>
          <w:sz w:val="24"/>
          <w:szCs w:val="24"/>
        </w:rPr>
        <w:t xml:space="preserve"> może powołać obserwatora egzaminu. O</w:t>
      </w:r>
      <w:r w:rsidR="00537F87">
        <w:rPr>
          <w:rFonts w:ascii="Times New Roman" w:eastAsia="Times New Roman" w:hAnsi="Times New Roman" w:cs="Times New Roman"/>
          <w:sz w:val="24"/>
          <w:szCs w:val="24"/>
        </w:rPr>
        <w:t>bserwatorem egzaminu może być</w:t>
      </w:r>
      <w:r w:rsidR="00364B40">
        <w:rPr>
          <w:rFonts w:ascii="Times New Roman" w:eastAsia="Times New Roman" w:hAnsi="Times New Roman" w:cs="Times New Roman"/>
          <w:sz w:val="24"/>
          <w:szCs w:val="24"/>
        </w:rPr>
        <w:t xml:space="preserve"> osoba posiadająca </w:t>
      </w:r>
      <w:r w:rsidR="0006670C">
        <w:rPr>
          <w:rFonts w:ascii="Times New Roman" w:eastAsia="Times New Roman" w:hAnsi="Times New Roman" w:cs="Times New Roman"/>
          <w:sz w:val="24"/>
          <w:szCs w:val="24"/>
        </w:rPr>
        <w:t>stopień</w:t>
      </w:r>
      <w:r w:rsidR="00364B40">
        <w:rPr>
          <w:rFonts w:ascii="Times New Roman" w:eastAsia="Times New Roman" w:hAnsi="Times New Roman" w:cs="Times New Roman"/>
          <w:sz w:val="24"/>
          <w:szCs w:val="24"/>
        </w:rPr>
        <w:t xml:space="preserve"> doktora habilitowanego oraz wiedzę z zakresu objętego egzaminem. </w:t>
      </w:r>
      <w:r w:rsidR="00364B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Obserwator nie bierze udziału w przeprowadzeniu egzaminu, w szczególności, nie zadaje pytań podczas egzaminu ustnego. </w:t>
      </w:r>
    </w:p>
    <w:p w:rsidR="00086EFD" w:rsidRDefault="00086EFD" w:rsidP="00F630E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4C21" w:rsidRPr="008E4C21" w:rsidRDefault="008E4C21" w:rsidP="00F630E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="00AB0890">
        <w:rPr>
          <w:rFonts w:ascii="Times New Roman" w:eastAsia="Times New Roman" w:hAnsi="Times New Roman" w:cs="Times New Roman"/>
          <w:color w:val="000000"/>
          <w:sz w:val="24"/>
          <w:szCs w:val="24"/>
        </w:rPr>
        <w:t>Egzaminator przez okres minimum</w:t>
      </w:r>
      <w:r w:rsidR="00075B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lat</w:t>
      </w:r>
      <w:r w:rsidR="00AB08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przechowuje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okumentacj</w:t>
      </w:r>
      <w:r w:rsidR="00AB0890">
        <w:rPr>
          <w:rFonts w:ascii="Times New Roman" w:eastAsia="Times New Roman" w:hAnsi="Times New Roman" w:cs="Times New Roman"/>
          <w:color w:val="000000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egzaminów ustnych w postaci protokołów i </w:t>
      </w:r>
      <w:r w:rsidR="00AB08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własnych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notatek</w:t>
      </w:r>
      <w:r w:rsidR="00075B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lub nagrań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oraz egzaminów pisemnych w postaci prac egzaminacyjnych z adnotacjami egzaminatora</w:t>
      </w:r>
      <w:r w:rsidR="00AB08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Dokumentacja może być przechowywana w </w:t>
      </w:r>
      <w:r w:rsidR="00AB089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for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mie papierowej lub elektronicznej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skany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r w:rsidR="00AB0890">
        <w:rPr>
          <w:rFonts w:ascii="Times New Roman" w:eastAsia="Times New Roman" w:hAnsi="Times New Roman" w:cs="Times New Roman"/>
          <w:color w:val="000000"/>
          <w:sz w:val="24"/>
          <w:szCs w:val="24"/>
        </w:rPr>
        <w:t>Obowiązek prowadzenia takiej dokumentacji dotyczy każdej osoby przeprowadzającej egzaminy dla studentów kierunku.</w:t>
      </w:r>
    </w:p>
    <w:p w:rsidR="00086EFD" w:rsidRDefault="00086EFD" w:rsidP="00F630E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5D7B" w:rsidRDefault="00A45D7B" w:rsidP="00F630E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gzaminator ma obowiązek poinformować studenta o ocenie z egzaminu pisemnego w terminie do 14 dni od daty </w:t>
      </w:r>
      <w:r>
        <w:rPr>
          <w:rFonts w:ascii="Times New Roman" w:eastAsia="Times New Roman" w:hAnsi="Times New Roman" w:cs="Times New Roman"/>
          <w:sz w:val="24"/>
          <w:szCs w:val="24"/>
        </w:rPr>
        <w:t>egzaminu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425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jeżeli dotrzymanie terminu z </w:t>
      </w:r>
      <w:r w:rsidR="0006670C">
        <w:rPr>
          <w:rFonts w:ascii="Times New Roman" w:eastAsia="Times New Roman" w:hAnsi="Times New Roman" w:cs="Times New Roman"/>
          <w:color w:val="000000"/>
          <w:sz w:val="24"/>
          <w:szCs w:val="24"/>
        </w:rPr>
        <w:t>ważnego</w:t>
      </w:r>
      <w:r w:rsidR="00425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powodu nie będzie możliwe, należy o tym studenta powiadomić i podać termin realny.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gzaminator informuje studenta o ocenie z egzaminu ustnego na zakończenie tego egzaminu</w:t>
      </w:r>
      <w:r>
        <w:rPr>
          <w:rFonts w:ascii="Times New Roman" w:eastAsia="Times New Roman" w:hAnsi="Times New Roman" w:cs="Times New Roman"/>
          <w:sz w:val="24"/>
          <w:szCs w:val="24"/>
        </w:rPr>
        <w:t>.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posób poinformowania studenta o ocenie </w:t>
      </w:r>
      <w:r w:rsidR="0042581B">
        <w:rPr>
          <w:rFonts w:ascii="Times New Roman" w:eastAsia="Times New Roman" w:hAnsi="Times New Roman" w:cs="Times New Roman"/>
          <w:color w:val="000000"/>
          <w:sz w:val="24"/>
          <w:szCs w:val="24"/>
        </w:rPr>
        <w:t>musi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uwzględniać ochronę danych osobowych studenta</w:t>
      </w:r>
      <w:r w:rsidR="0006670C">
        <w:rPr>
          <w:rFonts w:ascii="Times New Roman" w:eastAsia="Times New Roman" w:hAnsi="Times New Roman" w:cs="Times New Roman"/>
          <w:sz w:val="24"/>
          <w:szCs w:val="24"/>
        </w:rPr>
        <w:t>. Podstawową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formą poinformowania studenta o ocenie z egzaminu jest wpisanie jej do systemu USOS.</w:t>
      </w:r>
    </w:p>
    <w:p w:rsidR="00086EFD" w:rsidRDefault="00086EFD" w:rsidP="00F630E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5B0C" w:rsidRDefault="000F2602" w:rsidP="00075B0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Prawo przystąpienia do egzaminu w sesji egzaminacyjnej poprawkowej mają </w:t>
      </w:r>
      <w:r w:rsidR="00FF2EC0">
        <w:rPr>
          <w:rFonts w:ascii="Times New Roman" w:eastAsia="Times New Roman" w:hAnsi="Times New Roman" w:cs="Times New Roman"/>
          <w:sz w:val="24"/>
          <w:szCs w:val="24"/>
        </w:rPr>
        <w:t xml:space="preserve">tylko ci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studenci, którzy w sesji głównej nie przystąpili do egzaminu lub uzyskali z egzaminu ocenę niedostateczną. </w:t>
      </w:r>
      <w:r w:rsidR="00075B0C">
        <w:rPr>
          <w:rFonts w:ascii="Times New Roman" w:hAnsi="Times New Roman"/>
          <w:sz w:val="24"/>
          <w:szCs w:val="24"/>
        </w:rPr>
        <w:t>Nieusprawiedliwiona nieobecność na egzaminie w sesji głównej lub poprawkowej powoduje utratę terminu i skutkuje brakiem oceny.</w:t>
      </w:r>
    </w:p>
    <w:p w:rsidR="00075B0C" w:rsidRDefault="00075B0C" w:rsidP="00F630E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6EFD" w:rsidRDefault="00086EFD" w:rsidP="00F630E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5974" w:rsidRDefault="000F2602" w:rsidP="00F630E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="002C5974">
        <w:rPr>
          <w:rFonts w:ascii="Times New Roman" w:eastAsia="Times New Roman" w:hAnsi="Times New Roman" w:cs="Times New Roman"/>
          <w:sz w:val="24"/>
          <w:szCs w:val="24"/>
        </w:rPr>
        <w:t xml:space="preserve">W egzaminie </w:t>
      </w:r>
      <w:r w:rsidR="0006670C">
        <w:rPr>
          <w:rFonts w:ascii="Times New Roman" w:eastAsia="Times New Roman" w:hAnsi="Times New Roman" w:cs="Times New Roman"/>
          <w:sz w:val="24"/>
          <w:szCs w:val="24"/>
        </w:rPr>
        <w:t xml:space="preserve">ustnym uczestniczą egzaminator, </w:t>
      </w:r>
      <w:r w:rsidR="002C5974">
        <w:rPr>
          <w:rFonts w:ascii="Times New Roman" w:eastAsia="Times New Roman" w:hAnsi="Times New Roman" w:cs="Times New Roman"/>
          <w:sz w:val="24"/>
          <w:szCs w:val="24"/>
        </w:rPr>
        <w:t>lub egzaminatorzy</w:t>
      </w:r>
      <w:r w:rsidR="0006670C">
        <w:rPr>
          <w:rFonts w:ascii="Times New Roman" w:eastAsia="Times New Roman" w:hAnsi="Times New Roman" w:cs="Times New Roman"/>
          <w:sz w:val="24"/>
          <w:szCs w:val="24"/>
        </w:rPr>
        <w:t>,</w:t>
      </w:r>
      <w:r w:rsidR="002C5974">
        <w:rPr>
          <w:rFonts w:ascii="Times New Roman" w:eastAsia="Times New Roman" w:hAnsi="Times New Roman" w:cs="Times New Roman"/>
          <w:sz w:val="24"/>
          <w:szCs w:val="24"/>
        </w:rPr>
        <w:t xml:space="preserve"> i student przystępujący do egzaminu, z zastrzeżeniem ust. 3. Na wniosek egzaminatora kierownik studiów może wyrazić zgodę na obecność podczas egzaminu ustnego innych osób, w tym innych studentów przystępujących do egzaminu. Ustalenia takie należy poczynić </w:t>
      </w:r>
      <w:r w:rsidR="002C5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przed ogłoszeniem studentom szczegółowej organizacji przebiegu egzaminu. </w:t>
      </w:r>
    </w:p>
    <w:p w:rsidR="00086EFD" w:rsidRDefault="00086EFD" w:rsidP="00F630E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628B" w:rsidRDefault="00BF628B" w:rsidP="00F630E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W przypadku egzaminu w formie pisemnej udzielenie przez studenta błędnej odpowiedzi nie może być oceniane niżej niż brak odpowiedzi.</w:t>
      </w:r>
    </w:p>
    <w:p w:rsidR="00086EFD" w:rsidRDefault="00086EFD" w:rsidP="00F630E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4BFE" w:rsidRDefault="00BF628B" w:rsidP="00F630E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</w:t>
      </w:r>
      <w:r w:rsidR="00A64B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Jeśli ocena z egzaminu pisemnego wynika z otrzymanej przez studenta liczby punktów, student powinien być poinformowany o przyjętej przez egzaminatora ostatecznej skali oceniania, tj. o przedziałach punktowych lub procentowych dla poszczególnych ocen. Skala oceniania nie może prowadzić do wystawienia studentowi oceny niższej niż wynikająca z zasad zaliczenia przedmiotu sformułowanych w sylabusie lub ze szczegółowej organizacji egzaminu. </w:t>
      </w:r>
    </w:p>
    <w:p w:rsidR="00A64BFE" w:rsidRDefault="00A64BFE" w:rsidP="00F630E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sytuacjach spornych, na wniosek studenta kierownik studiów w porozumieniu z egzaminatorem i przedstawicielem samorządu studenckiego określa szczegółowe zasady wglądu do pracy egzaminacyjnej i uzyskania przez studenta uzasadnienia jej oceny.</w:t>
      </w:r>
    </w:p>
    <w:p w:rsidR="00086EFD" w:rsidRDefault="00086EFD" w:rsidP="00F630E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4BFE" w:rsidRDefault="00A64BFE" w:rsidP="00F630E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Niedopełnienie wymagań określonych w ust.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może stanowić podstawę do złożenia przez studenta wniosku o przeprowadzenie egzaminu komisyjnego.</w:t>
      </w:r>
    </w:p>
    <w:p w:rsidR="00BF628B" w:rsidRDefault="00BF628B" w:rsidP="00F630E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30E1" w:rsidRDefault="00F630E1" w:rsidP="00F630E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30E1" w:rsidRDefault="00F630E1" w:rsidP="00F630E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RAMOWE ZASADY PRZYSTĄPIENIA DO EGZAMINU W TERMINIE PRZED GŁÓWNĄ SESJĄ EGZAMINACYJNĄ</w:t>
      </w:r>
    </w:p>
    <w:p w:rsidR="00F630E1" w:rsidRDefault="00F630E1" w:rsidP="00F630E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30E1" w:rsidRDefault="00F630E1" w:rsidP="00F630E1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4</w:t>
      </w:r>
    </w:p>
    <w:p w:rsidR="00F630E1" w:rsidRDefault="00F630E1" w:rsidP="00F630E1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Student ma prawo do przystąpienia do egzaminu w terminie przed sesją egzaminacyjną. Warunkiem przystąpienia do egzaminu w terminie przed sesją jest uzyskanie przez studenta z danego przedmiotu zaliczeń częściowych składających się na ten przedmiot lub spełnienie innych warunków określonych w sylabusie. Termin egzaminu przed sesją egzaminacyjną dla danego przedmiotu ustalany jest na wniosek egzaminatora przez kierownika studiów, w porozumieniu z egzaminatorem oraz przedstawicielem samorządu studentów.</w:t>
      </w:r>
    </w:p>
    <w:p w:rsidR="000F2602" w:rsidRDefault="000F2602" w:rsidP="00F630E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4C21" w:rsidRDefault="008E4C21" w:rsidP="00F630E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31FC" w:rsidRDefault="007931FC" w:rsidP="00086EF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AMOWE ZASADY PRZEPROWADZANIA ZALICZENIA ZAJĘĆ</w:t>
      </w:r>
    </w:p>
    <w:p w:rsidR="00086EFD" w:rsidRDefault="00086EFD" w:rsidP="00086EF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2602" w:rsidRDefault="00086EFD" w:rsidP="00086EFD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5</w:t>
      </w:r>
    </w:p>
    <w:p w:rsidR="00086EFD" w:rsidRDefault="00086EFD" w:rsidP="00086EFD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6EFD" w:rsidRDefault="00D60643" w:rsidP="00D6064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643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086EFD">
        <w:rPr>
          <w:rFonts w:ascii="Times New Roman" w:eastAsia="Times New Roman" w:hAnsi="Times New Roman" w:cs="Times New Roman"/>
          <w:color w:val="000000"/>
          <w:sz w:val="24"/>
          <w:szCs w:val="24"/>
        </w:rPr>
        <w:t>Zaliczenia zajęć odby</w:t>
      </w:r>
      <w:r w:rsidR="00086EFD">
        <w:rPr>
          <w:rFonts w:ascii="Times New Roman" w:eastAsia="Times New Roman" w:hAnsi="Times New Roman" w:cs="Times New Roman"/>
          <w:sz w:val="24"/>
          <w:szCs w:val="24"/>
        </w:rPr>
        <w:t xml:space="preserve">wają się w trakcie zajęć dydaktycznych lub w trakcie sesji egzaminacyjnej, zgodnie z zasadami opisanymi w sylabusie przedmiotu i przedstawionymi przez prowadzącego </w:t>
      </w:r>
      <w:r w:rsidR="004E1A2D">
        <w:rPr>
          <w:rFonts w:ascii="Times New Roman" w:eastAsia="Times New Roman" w:hAnsi="Times New Roman" w:cs="Times New Roman"/>
          <w:sz w:val="24"/>
          <w:szCs w:val="24"/>
        </w:rPr>
        <w:t>uczestnikom zajęć</w:t>
      </w:r>
      <w:r w:rsidR="00086EFD">
        <w:rPr>
          <w:rFonts w:ascii="Times New Roman" w:eastAsia="Times New Roman" w:hAnsi="Times New Roman" w:cs="Times New Roman"/>
          <w:sz w:val="24"/>
          <w:szCs w:val="24"/>
        </w:rPr>
        <w:t xml:space="preserve"> na początku semestru.</w:t>
      </w:r>
    </w:p>
    <w:p w:rsidR="00D60643" w:rsidRDefault="00D60643" w:rsidP="00D6064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6EFD" w:rsidRDefault="00D60643" w:rsidP="00D6064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>Prawo przystąpienia do zaliczenia w terminie  poprawkowym mają tylko ci studenci, którzy w sesji głównej nie przystąpili do zaliczenia lub uzyskali z zaliczenia ocenę niedostateczną.</w:t>
      </w:r>
    </w:p>
    <w:p w:rsidR="00D60643" w:rsidRDefault="00D60643" w:rsidP="00D6064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0643" w:rsidRDefault="00D60643" w:rsidP="00D6064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Nieusprawiedliwiona nieobecność na zaliczeniu powoduje utratę terminu i skutkuje brakiem oceny.</w:t>
      </w:r>
    </w:p>
    <w:p w:rsidR="00D60643" w:rsidRDefault="00D60643" w:rsidP="00D6064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0643" w:rsidRDefault="00D60643" w:rsidP="00D6064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Szczegółowy opis metod weryfikacji efektów uczenia się stosowany</w:t>
      </w:r>
      <w:r w:rsidR="00201E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 podczas zajęć oraz w celu uzyskania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zaliczenia</w:t>
      </w:r>
      <w:r w:rsidR="00201E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tych zajęć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kryteriów oceniania</w:t>
      </w:r>
      <w:r w:rsidR="00201ED1">
        <w:rPr>
          <w:rFonts w:ascii="Times New Roman" w:eastAsia="Times New Roman" w:hAnsi="Times New Roman" w:cs="Times New Roman"/>
          <w:color w:val="000000"/>
          <w:sz w:val="24"/>
          <w:szCs w:val="24"/>
        </w:rPr>
        <w:t>, jak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zasad przeprowadzenia zaliczenia zawiera sylabus przedmiotu. </w:t>
      </w:r>
    </w:p>
    <w:p w:rsidR="000F2602" w:rsidRDefault="000F2602" w:rsidP="00D6064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0643" w:rsidRDefault="00D60643" w:rsidP="00D6064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MONITOROWANIE EGZAMINOWANIA</w:t>
      </w:r>
    </w:p>
    <w:p w:rsidR="00D60643" w:rsidRDefault="00D60643" w:rsidP="00D6064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0643" w:rsidRDefault="00D60643" w:rsidP="00D60643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6</w:t>
      </w:r>
    </w:p>
    <w:p w:rsidR="00D60643" w:rsidRDefault="00D60643" w:rsidP="00D6064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0643" w:rsidRDefault="00D60643" w:rsidP="001C3147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Rada dydaktyczna dla kierunku filologia angielska analizuje przebieg i wyniki przeprowadzonej na kierunku sesji egzaminacyjnej</w:t>
      </w:r>
      <w:r w:rsidR="001C3147">
        <w:rPr>
          <w:rFonts w:ascii="Times New Roman" w:eastAsia="Times New Roman" w:hAnsi="Times New Roman" w:cs="Times New Roman"/>
          <w:sz w:val="24"/>
          <w:szCs w:val="24"/>
        </w:rPr>
        <w:t xml:space="preserve"> w terminie do trzech miesięcy od zakończenia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sesji poprawkowej. </w:t>
      </w:r>
    </w:p>
    <w:p w:rsidR="00D60643" w:rsidRDefault="00D60643" w:rsidP="001C3147">
      <w:pPr>
        <w:pStyle w:val="normal"/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1A2D" w:rsidRDefault="004E1A2D" w:rsidP="00016A1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1A2D" w:rsidRDefault="004E1A2D" w:rsidP="00016A1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1140" w:rsidRDefault="00EB1140" w:rsidP="002C597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0F2602" w:rsidRDefault="000F2602" w:rsidP="00016A1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0F2602" w:rsidSect="00CB2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92366"/>
    <w:multiLevelType w:val="multilevel"/>
    <w:tmpl w:val="E716E65E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620C2C"/>
    <w:multiLevelType w:val="hybridMultilevel"/>
    <w:tmpl w:val="718ECC84"/>
    <w:lvl w:ilvl="0" w:tplc="75943136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33938"/>
    <w:multiLevelType w:val="hybridMultilevel"/>
    <w:tmpl w:val="3C5C1BB8"/>
    <w:lvl w:ilvl="0" w:tplc="1FFC8D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4130C"/>
    <w:multiLevelType w:val="multilevel"/>
    <w:tmpl w:val="A024112C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F96488"/>
    <w:multiLevelType w:val="hybridMultilevel"/>
    <w:tmpl w:val="F97808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151E19"/>
    <w:multiLevelType w:val="hybridMultilevel"/>
    <w:tmpl w:val="A2CE40D4"/>
    <w:lvl w:ilvl="0" w:tplc="BE5C6ECA">
      <w:start w:val="1"/>
      <w:numFmt w:val="decimal"/>
      <w:lvlText w:val="%1."/>
      <w:lvlJc w:val="left"/>
      <w:pPr>
        <w:ind w:left="840" w:hanging="48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43F12"/>
    <w:multiLevelType w:val="multilevel"/>
    <w:tmpl w:val="6E620E6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DF140E"/>
    <w:multiLevelType w:val="multilevel"/>
    <w:tmpl w:val="B38A6972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6E93889"/>
    <w:multiLevelType w:val="multilevel"/>
    <w:tmpl w:val="462A07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AD422F"/>
    <w:multiLevelType w:val="multilevel"/>
    <w:tmpl w:val="98186AF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9C1857"/>
    <w:multiLevelType w:val="hybridMultilevel"/>
    <w:tmpl w:val="F31ABEA6"/>
    <w:lvl w:ilvl="0" w:tplc="17D21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B47238"/>
    <w:multiLevelType w:val="hybridMultilevel"/>
    <w:tmpl w:val="AAF2A0E4"/>
    <w:lvl w:ilvl="0" w:tplc="33A24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8"/>
  </w:num>
  <w:num w:numId="8">
    <w:abstractNumId w:val="2"/>
  </w:num>
  <w:num w:numId="9">
    <w:abstractNumId w:val="11"/>
  </w:num>
  <w:num w:numId="10">
    <w:abstractNumId w:val="10"/>
  </w:num>
  <w:num w:numId="11">
    <w:abstractNumId w:val="5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0047E"/>
    <w:rsid w:val="00016A15"/>
    <w:rsid w:val="0006670C"/>
    <w:rsid w:val="00075B0C"/>
    <w:rsid w:val="00086EFD"/>
    <w:rsid w:val="000E6DCA"/>
    <w:rsid w:val="000F2602"/>
    <w:rsid w:val="001C3147"/>
    <w:rsid w:val="00201ED1"/>
    <w:rsid w:val="002C5974"/>
    <w:rsid w:val="00364B40"/>
    <w:rsid w:val="0042581B"/>
    <w:rsid w:val="004E1A2D"/>
    <w:rsid w:val="00537F87"/>
    <w:rsid w:val="007931FC"/>
    <w:rsid w:val="008E4C21"/>
    <w:rsid w:val="00A45D7B"/>
    <w:rsid w:val="00A64BFE"/>
    <w:rsid w:val="00AB0890"/>
    <w:rsid w:val="00B309F7"/>
    <w:rsid w:val="00BF628B"/>
    <w:rsid w:val="00CB2630"/>
    <w:rsid w:val="00CC3630"/>
    <w:rsid w:val="00D0047E"/>
    <w:rsid w:val="00D60643"/>
    <w:rsid w:val="00DF591A"/>
    <w:rsid w:val="00EB1140"/>
    <w:rsid w:val="00F630E1"/>
    <w:rsid w:val="00FF2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04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D0047E"/>
    <w:pPr>
      <w:spacing w:after="160" w:line="259" w:lineRule="auto"/>
    </w:pPr>
    <w:rPr>
      <w:rFonts w:ascii="Calibri" w:eastAsia="Calibri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4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C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04EC35-0544-47B9-B581-B4E103B38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897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</dc:creator>
  <cp:lastModifiedBy>Elżbieta</cp:lastModifiedBy>
  <cp:revision>18</cp:revision>
  <dcterms:created xsi:type="dcterms:W3CDTF">2020-07-13T17:48:00Z</dcterms:created>
  <dcterms:modified xsi:type="dcterms:W3CDTF">2020-09-09T16:31:00Z</dcterms:modified>
</cp:coreProperties>
</file>